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4D0691">
        <w:rPr>
          <w:b/>
          <w:sz w:val="28"/>
          <w:szCs w:val="28"/>
        </w:rPr>
        <w:t>Развитие коммуникативных навыков в разных видах деятельности</w:t>
      </w:r>
    </w:p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Возрастные особенности развития коммуникативных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4067"/>
        <w:gridCol w:w="3544"/>
        <w:gridCol w:w="3479"/>
      </w:tblGrid>
      <w:tr w:rsidR="00B3290E" w:rsidRPr="004D0691" w:rsidTr="00FA36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гр.</w:t>
            </w:r>
          </w:p>
        </w:tc>
      </w:tr>
      <w:tr w:rsidR="00B3290E" w:rsidRPr="004D0691" w:rsidTr="00FA36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 возрасте 3-4 лет ребенок постепенно выходит за пределы семейного круга. Его общение становится внеситуативным. Взрослый становится не только членом семьи, но и носителем определённой общественной функции.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 . Конфликты возникают преимущественно по поводу игрушек. Положение ребенка в группе сверстников во многом определяется мнением воспитателя.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</w:t>
            </w:r>
            <w:r w:rsidRPr="004D0691">
              <w:rPr>
                <w:sz w:val="24"/>
                <w:szCs w:val="24"/>
              </w:rPr>
              <w:lastRenderedPageBreak/>
              <w:t>ребенком, сопровождаемые словесными указаниями. Начинает  развиваться самооценка, при этом дети ориентируются на оценку воспитателя.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группе начинают выделяться лидеры. Появляются конкурентность, соревновательность. Последняя важна для сравнения себя с другим, что ведет к развитию образа «Я» ребенка, его детализации. Основные достижения возраста связаны с развитием игровой деятельности; </w:t>
            </w:r>
            <w:r w:rsidRPr="004D0691">
              <w:rPr>
                <w:sz w:val="24"/>
                <w:szCs w:val="24"/>
              </w:rPr>
              <w:lastRenderedPageBreak/>
              <w:t xml:space="preserve">появлением ролевых и реальных взаимодействий; формированием потребности в уважении со стороны взрослого, появлением обидчивости, конкурентности, соревновательности со сверстниками, дальнейшим развитием образа «Я» ребенка, его детализацией.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 xml:space="preserve"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 связанные с субординацией ролевого поведения. Дети уже могут распределять роли до начала игры и строят своё поведение, придерживаясь роли. Игровое взаимодействие сопровождается речью. Речь, сопровождающая реальные отношения, отличается от ролевой речи. Более углубленно формируется понимание образа своего «Я».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Развивается связная речь. В высказываниях детей отражаются как расширяющийся словарь, так и характер обобщений, формирующихся в этом возрасте, у детей развивается диалогическая и некоторые виды монологической речи.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 играх дети начинают осваивать сложные взаимодействия людей, отражающие характерные  значимые жизненные ситуации. Игровые действия становятся более сложными, обретают особый смысл, который не всегда открывается взрослому. В подготовительной группе дети </w:t>
            </w:r>
            <w:r w:rsidRPr="004D0691">
              <w:rPr>
                <w:sz w:val="24"/>
                <w:szCs w:val="24"/>
              </w:rPr>
              <w:lastRenderedPageBreak/>
              <w:t>осваивают мир вещей как предметов человеческой культуры; дети осваивают формы позитивного общения с людьми; развивается половая идентификация, ребенок обладает высоким уровнем познавательного и личностного развития.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lastRenderedPageBreak/>
        <w:t>Задачи по формированию коммуникативной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44"/>
        <w:gridCol w:w="3544"/>
        <w:gridCol w:w="3479"/>
      </w:tblGrid>
      <w:tr w:rsidR="00B3290E" w:rsidRPr="004D0691" w:rsidTr="00FA36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Поощрять участие детей в совместных играх и физических упражнениях. Способствовать формированию положительных эмоций, активной двигательной деятельности.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Воспитывать интерес к жизни и деятельности взрослых и сверстников. Формировать умение сосредотачивать внимание на предметах и явлениях социокультурной предметно – пространственной развивающей среды. Развивать способность устанавливать простейшие связи между воспринимаемыми объектами и явлениями, учить простейшим обобщениям.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положительное отношение к труду взрослых.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Создавать условия, благоприятствующие </w:t>
            </w:r>
            <w:r w:rsidRPr="004D0691">
              <w:rPr>
                <w:sz w:val="24"/>
                <w:szCs w:val="24"/>
              </w:rPr>
              <w:lastRenderedPageBreak/>
              <w:t xml:space="preserve">формированию доброжелательности, доброты, дружелюбия. Продолжать воспитывать и развивать образ «Я».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интерес к различным видам игр. Помогать детям объединяться для игры в группы по 2-3 человека на основе личных симпатий. Приучать соблюдать в ходе игры элементарные правила.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Продолжать знакомить детей с предметами и явлениями общественной жизни.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Удовлетворять потребность детей в обсуждении с педагогами информации, выходящей за пределы конкретной ситуации. Быть снисходительными к суждениям детей.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воспитывать любовь к родному дому, краю, детскому саду. Помогать детям активно участвовать в беседе на заданную тему, составлять рассказы из личного опыта.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участвовать в выполнении коллективных трудовых поручений, понимать значение результатов своего труда для других.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Воспитывать скромность, доброжелательность, желание быть справедливым, сильным и </w:t>
            </w:r>
            <w:r w:rsidRPr="004D0691">
              <w:rPr>
                <w:sz w:val="24"/>
                <w:szCs w:val="24"/>
              </w:rPr>
              <w:lastRenderedPageBreak/>
              <w:t>смелым; приучать испытывать чувство стыда за неблаговидный поступок. Чаще хвалить детей, объяснять, чем они порадовали и удивили взрослого.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 ходе развлечений и праздников приобщать детей к ценностям культуры и формировать у них опыт социального взаимодействия.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4D0691">
              <w:rPr>
                <w:sz w:val="24"/>
                <w:szCs w:val="24"/>
              </w:rPr>
              <w:t>Расширять представления детей о родной стране, о государственных и народных праздниках (8 марта, День защитника отечества, День Победы, Новый год и т.д.). Воспитывать любовь к Родине, расширять представление о родном городе.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Закреплять представления о предметах и явлениях окружающей действительности.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Воспитывать дружеские взаимоотношения между детьми; привычку играть, трудиться, заниматься сообща; стремление радовать старших хорошими поступками. Формировать умение оценивать свою работу,, воспитывать привычку работать старательно. Формировать доброжелательное и уважительное отношение к </w:t>
            </w:r>
            <w:r w:rsidRPr="004D0691">
              <w:rPr>
                <w:sz w:val="24"/>
                <w:szCs w:val="24"/>
              </w:rPr>
              <w:lastRenderedPageBreak/>
              <w:t xml:space="preserve">сверстникам разных национальностей. Развивать волевые качества: умение ограничивать свои желания, доводить начатое дело до конца, выполнять установленные нормы поведения, в своих поступках следовать хорошему примеру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 xml:space="preserve">На основе расширения знаний об окружающем воспитывать патриотические и интернациональные чувства, любовь к родному краю. Родине. Закреплять представление о том, что в нашей стране мирно живут люди разных национальностей.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детей пользоваться как краткой, так и распространенной формой ответа, в зависимости от характера поставленного вопроса, дополнять высказывания товарищей.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Воспитывать организованность, дисциплинированность, коллективизм, уважение к старшим, заботливое отношение к малышам, умение и желание самостоятельно объединяться для совместной </w:t>
            </w:r>
            <w:r w:rsidRPr="004D0691">
              <w:rPr>
                <w:sz w:val="24"/>
                <w:szCs w:val="24"/>
              </w:rPr>
              <w:lastRenderedPageBreak/>
              <w:t>игры и труда, оказывать друг другу помощь, доброжелательно оценивать деятельность сверстников.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</w:rPr>
      </w:pPr>
      <w:r w:rsidRPr="004D0691">
        <w:rPr>
          <w:b/>
          <w:sz w:val="28"/>
          <w:szCs w:val="28"/>
        </w:rPr>
        <w:lastRenderedPageBreak/>
        <w:t>Развитие коммуникативных навыков в области физического 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402"/>
        <w:gridCol w:w="4897"/>
      </w:tblGrid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гр.</w:t>
            </w:r>
          </w:p>
        </w:tc>
      </w:tr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Поощрять участие детей в совместных играх и физических упражнениях. 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приучать детей участвовать в совместных подвижных играх и физических упражнениях на прогулке.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активность и творчество детей в процессе двигательной деятельности.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Развивать самостоятельность и творчество в двигательной деятельности.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Приучать детей к самостоятельному и творческому использованию физкультурного инвентаря и атрибутов для подвижных игр на прогулке.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и совершенствовать двигательные умения и  навыки детей, умение творчески использовать их в самостоятельной двигательной деятельности.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Во всех формах организации двигательной деятельности развивать у детей организованность, инициативность, творчество, умение поддерживать дружеские взаимоотношения со </w:t>
            </w:r>
            <w:r w:rsidRPr="004D0691">
              <w:rPr>
                <w:sz w:val="24"/>
                <w:szCs w:val="24"/>
              </w:rPr>
              <w:lastRenderedPageBreak/>
              <w:t>сверстниками.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самостоятельность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и инициативность в организации знакомых подвижных игр с небольшой группой сверстников.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Приучать детей самостоятельно организовывать подвижные спортивные игры, в процессе физкультурно – оздоровительной работы развивать психические, нравственные, эстетические, духовные, умственные  качества, воспитывать самостоятельность и творчество.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учить детей самостоятельно организовывать знакомые подвижные игры, доводить их до конца, проявляя инициативу и творчество.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самостоятельно следить а состоянием физкультурного инвентаря, спортивной формы, активно участвовать в уходе за ними.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Обеспечивать разностороннее развитие личности ребенка.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Учить детей использовать в самостоятельной деятельности разнообразные по содержанию подвижные игры, способствующие развитию психофизических качеств; самостоятельно организовывать знакомые подвижные игры со сверстниками, справедливо оценивать свои результаты и результаты товарищей; </w:t>
            </w:r>
            <w:r w:rsidRPr="004D0691">
              <w:rPr>
                <w:sz w:val="24"/>
                <w:szCs w:val="24"/>
              </w:rPr>
              <w:lastRenderedPageBreak/>
              <w:t>придумывать варианты игр, комбинировать движения, проявляя творческие способности.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Развивать интерес к спортивным играм и упражнениям. 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lastRenderedPageBreak/>
        <w:t>Развитие коммуникативных навыков в познавательном развитии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827"/>
        <w:gridCol w:w="4472"/>
      </w:tblGrid>
      <w:tr w:rsidR="00B3290E" w:rsidRPr="004D0691" w:rsidTr="00FA367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Явления общественной жизни</w:t>
            </w:r>
          </w:p>
        </w:tc>
      </w:tr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Младшая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Средняя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Старшая группа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Семья.</w:t>
            </w:r>
            <w:r w:rsidRPr="004D0691">
              <w:rPr>
                <w:sz w:val="24"/>
                <w:szCs w:val="24"/>
              </w:rPr>
              <w:t xml:space="preserve"> Беседовать с детьми о членах семьи, подчеркивать их заботу друг о друге.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Детский сад.</w:t>
            </w:r>
            <w:r w:rsidRPr="004D0691">
              <w:rPr>
                <w:sz w:val="24"/>
                <w:szCs w:val="24"/>
              </w:rPr>
              <w:t xml:space="preserve"> Напоминать имена и отчества некоторых работников детского сада. Учить здороваться с педагогами и детьми, прощаться с ними.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Родная страна. </w:t>
            </w:r>
            <w:r w:rsidRPr="004D0691">
              <w:rPr>
                <w:sz w:val="24"/>
                <w:szCs w:val="24"/>
              </w:rPr>
              <w:t>Учить детей называть родной город. Побуждать их рассказывать о том, где они гуляли в выходные дни. Воспитывать чувство сопричастности к жизни дошкольного учреждения, страны.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Труд взрослых. </w:t>
            </w:r>
            <w:r w:rsidRPr="004D0691">
              <w:rPr>
                <w:sz w:val="24"/>
                <w:szCs w:val="24"/>
              </w:rPr>
              <w:t>Учить с доверием</w:t>
            </w:r>
            <w:r w:rsidRPr="004D0691">
              <w:rPr>
                <w:sz w:val="24"/>
                <w:szCs w:val="24"/>
                <w:u w:val="single"/>
              </w:rPr>
              <w:t xml:space="preserve"> </w:t>
            </w:r>
            <w:r w:rsidRPr="004D0691">
              <w:rPr>
                <w:sz w:val="24"/>
                <w:szCs w:val="24"/>
              </w:rPr>
              <w:t xml:space="preserve">относиться ко взрослым, которые заботятся о них, знакомить с трудом </w:t>
            </w:r>
            <w:r w:rsidRPr="004D0691">
              <w:rPr>
                <w:sz w:val="24"/>
                <w:szCs w:val="24"/>
              </w:rPr>
              <w:lastRenderedPageBreak/>
              <w:t xml:space="preserve">работников дошкольного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lastRenderedPageBreak/>
              <w:t xml:space="preserve">Предметное окружение. </w:t>
            </w:r>
            <w:r w:rsidRPr="004D0691">
              <w:rPr>
                <w:sz w:val="24"/>
                <w:szCs w:val="24"/>
              </w:rPr>
              <w:t>Создавать условия, необходимые для того, чтобы дети пятого года жизни могли «шагнуть» за пределы уже освоенного окружения и начать интересоваться «всем на свете». Поощрять попытки детей узнавать, как и где сделана та или иная вещь.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Семья. </w:t>
            </w:r>
            <w:r w:rsidRPr="004D0691">
              <w:rPr>
                <w:sz w:val="24"/>
                <w:szCs w:val="24"/>
              </w:rPr>
              <w:t>Дать детям представления о том, что такое семья – это все, кто живет вместе с ребенком. Интересоваться тем, какие обязанности есть у ребенка по дому. Учить детей знать и называть своих ближайших родственников. Дать детям представления о родственных взаимоотношениях (сын, мама, папа, дочь и т.д.). побуждать с удовольствием рассказывать о семье, семейных традициях.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Детский сад. </w:t>
            </w:r>
            <w:r w:rsidRPr="004D0691">
              <w:rPr>
                <w:sz w:val="24"/>
                <w:szCs w:val="24"/>
              </w:rPr>
              <w:t xml:space="preserve">Продолжать </w:t>
            </w:r>
            <w:r w:rsidRPr="004D0691">
              <w:rPr>
                <w:sz w:val="24"/>
                <w:szCs w:val="24"/>
              </w:rPr>
              <w:lastRenderedPageBreak/>
              <w:t>знакомить с детским садом и его сотрудниками. Вместе с педагогом поздравлять хорошо знакомых детям работников детского сада с днем рождения. Привлекать детей к обсуждению оформления групповой комнаты и раздевалки. Приучать звонить и писать письма заболевшим товарищам и взрослым.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Активно участвовать в мероприятиях, готовящихся в группе, в ДОУ, в частности направленных на то, чтобы порадовать взрослых и детей.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Закреплять знание правил дорожного движения.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Родная страна. </w:t>
            </w:r>
            <w:r w:rsidRPr="004D0691">
              <w:rPr>
                <w:sz w:val="24"/>
                <w:szCs w:val="24"/>
              </w:rPr>
              <w:t>Учить рассказывать о своем городе, улице, на которой живут дети, достопримечательностях. Рассказывать детям о российской армии, воинах, которые охраняют нашу родину, знакомить с некоторыми родами войск (флот, авиация).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Труд взрослых. </w:t>
            </w:r>
            <w:r w:rsidRPr="004D0691">
              <w:rPr>
                <w:sz w:val="24"/>
                <w:szCs w:val="24"/>
              </w:rPr>
              <w:t xml:space="preserve">Побуждать детей рассказывать о желании приобрести в будущем определенную профессию на основе полученных знаний, рассказывать о человеке труда, его личностных и деловых </w:t>
            </w:r>
            <w:r w:rsidRPr="004D0691">
              <w:rPr>
                <w:sz w:val="24"/>
                <w:szCs w:val="24"/>
              </w:rPr>
              <w:lastRenderedPageBreak/>
              <w:t>качествах, трудовых действиях.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Природное окружение. Экологическое воспитание.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 Расширять представления о многообразии природных явлений, флоре и фауне, на основе знаний делать элементарные выводы и делиться впечатлениями об окружающем мире, делиться своими познаниями о живом и неживом.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lastRenderedPageBreak/>
              <w:t xml:space="preserve"> Семья.</w:t>
            </w:r>
            <w:r w:rsidRPr="004D0691">
              <w:rPr>
                <w:sz w:val="24"/>
                <w:szCs w:val="24"/>
              </w:rPr>
              <w:t xml:space="preserve"> Формировать интерес к своей родословной, вместе с ребенком изображать генеалогическое дерево; рассматривать фотографии родственников, помочь ребенку увидеть внешнее сходство с родственниками (цвет волос, глаз). Дети должны знать, где работают их родители, как важен для общества их труд. Иметь постоянные обязанности по дому, уважать труд и занятия других членов семьи, хорошо знать свой домашний адрес. Привлекать детей к посильному участию в подготовке различных семейных праздников.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Детский сад . </w:t>
            </w:r>
            <w:r w:rsidRPr="004D0691">
              <w:rPr>
                <w:sz w:val="24"/>
                <w:szCs w:val="24"/>
              </w:rPr>
              <w:t xml:space="preserve">Расширять представление детей о детском саде, подвести к пониманию названия «детский сад». Приобщать к мероприятиям, которые проводятся в детском саду, в то числе и совместно с </w:t>
            </w:r>
            <w:r w:rsidRPr="004D0691">
              <w:rPr>
                <w:sz w:val="24"/>
                <w:szCs w:val="24"/>
              </w:rPr>
              <w:lastRenderedPageBreak/>
              <w:t xml:space="preserve">родителями (спектакли, спортивные праздники и развлечения и т.д.). </w:t>
            </w:r>
            <w:r w:rsidRPr="004D0691">
              <w:rPr>
                <w:sz w:val="24"/>
                <w:szCs w:val="24"/>
                <w:lang w:val="en-US"/>
              </w:rPr>
              <w:t>C</w:t>
            </w:r>
            <w:r w:rsidRPr="004D0691">
              <w:rPr>
                <w:sz w:val="24"/>
                <w:szCs w:val="24"/>
              </w:rPr>
              <w:t>облюдать правила уличного движения. Учить соблюдать правила Вместе с родителями учить техники безопасности с пожароопасными и колюще – режущими предметами, самостоятельно набирать номера своевременной помощи «01», «02», «03». Продолжать учить быть внимательным к сверстникам и заботиться о младших. Формировать уважительное отношение к работникам детского сада.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Родная страна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</w:rPr>
              <w:t>Расширять представление о родной стране, о государственных и народных праздниках. Знакомить с народными традициями и обычаями. Продолжать формировать интерес к «малой родине», рассказывать детям о достопримечательностях, культуре, традициях родного края. Формировать представление о том, что Российская федерация (Россия) – огромная многонациональная страна, Москва – главный город, столица нашей Родины, познакомить с флагом, гербом, гимном.</w:t>
            </w:r>
            <w:r w:rsidRPr="004D0691">
              <w:rPr>
                <w:sz w:val="24"/>
                <w:szCs w:val="24"/>
                <w:u w:val="single"/>
              </w:rPr>
              <w:t xml:space="preserve">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Наша армия. </w:t>
            </w:r>
            <w:r w:rsidRPr="004D0691">
              <w:rPr>
                <w:sz w:val="24"/>
                <w:szCs w:val="24"/>
              </w:rPr>
              <w:t xml:space="preserve">Рассказывать о трудной и почетной обязанности </w:t>
            </w:r>
            <w:r w:rsidRPr="004D0691">
              <w:rPr>
                <w:sz w:val="24"/>
                <w:szCs w:val="24"/>
              </w:rPr>
              <w:lastRenderedPageBreak/>
              <w:t>защищать родину, охранять её спокойствие и безопасность; о том, как в годы войны храбро сражались и защищали страну от врагов прадеды, деды, отцы. Приглашать в детский сад военных, рассматривать репродукции, альбомы с военной тематикой.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Труд взрослых.</w:t>
            </w:r>
            <w:r w:rsidRPr="004D0691">
              <w:rPr>
                <w:sz w:val="24"/>
                <w:szCs w:val="24"/>
              </w:rPr>
              <w:t xml:space="preserve"> Прививать детям чувство благодарности к человеку за его труд. Продолжать учить уважительно относиться к результатам труда, раскрывать деловые и личностные качества человека труда, мотивы и цели деятельности взрослого.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lastRenderedPageBreak/>
              <w:t xml:space="preserve">Предметное окружение. </w:t>
            </w:r>
            <w:r w:rsidRPr="004D0691">
              <w:rPr>
                <w:sz w:val="24"/>
                <w:szCs w:val="24"/>
              </w:rPr>
              <w:t>Расширять представление о предметах как творении человеческой мысли. Вызывать чувство восхищения совершенством рукотворных предметов и объектов природы. Углублять представления о существенных характеристиках предметов, о свойствах и качествах различных материалов.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Семья. </w:t>
            </w:r>
            <w:r w:rsidRPr="004D0691">
              <w:rPr>
                <w:sz w:val="24"/>
                <w:szCs w:val="24"/>
              </w:rPr>
              <w:t xml:space="preserve">Напоминать детям даты их рождения и даты рождения членов их семьи. Дети должны знать свое отчество, домашний адрес и телефон, имена и отчества своих родителей, интересы своих родственников. Продолжать вместе с детьми рассматривать семейные альбомы с фотографиями, рассказывать о родственниках, об их судьбах, интересных случаях из их жизни. Поддерживать стремление детей активно участвовать в подготовке семейных праздников. Обращать особое внимание детей на воинов разных поколений, почетные грамоты и различные награды. Продолжать развивать интерес к </w:t>
            </w:r>
            <w:r w:rsidRPr="004D0691">
              <w:rPr>
                <w:sz w:val="24"/>
                <w:szCs w:val="24"/>
              </w:rPr>
              <w:lastRenderedPageBreak/>
              <w:t>профессиям родителей.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Детский сад. </w:t>
            </w:r>
            <w:r w:rsidRPr="004D0691">
              <w:rPr>
                <w:sz w:val="24"/>
                <w:szCs w:val="24"/>
              </w:rPr>
              <w:t>Воспитывать внимательное и заботливое отношение к работникам и воспитанникам детского сада. Познакомить детей с правами и обязанностями в детском саду. Учить опекать малышей, показывать им спектакли, приглашать на чаепитие и т.д. продолжать соблюдать правила дорожного движения и техники безопасности. Совершенствовать знания детей о дорожных знаках и их назначении.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Расширять представления детей о школе. Вызвать стремление детей как можно больше узнать о школьной жизни, желание учиться в школе.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Продолжать знакомить с библиотеками, музеями, достопримечательностями региона, в котором живут дети.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Родная страна. </w:t>
            </w:r>
            <w:r w:rsidRPr="004D0691">
              <w:rPr>
                <w:sz w:val="24"/>
                <w:szCs w:val="24"/>
              </w:rPr>
              <w:t>Поддерживать интерес детей к событиям, происходящим в стране и мире, воспитывать чувство гордости за свою страну. Расширять представления детей о Москве – главном городе, столице России.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уважение к людям разных национальностей, их обычаям. Приобщать детей к истокам народной культуры.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Наша планета. </w:t>
            </w:r>
            <w:r w:rsidRPr="004D0691">
              <w:rPr>
                <w:sz w:val="24"/>
                <w:szCs w:val="24"/>
              </w:rPr>
              <w:t>Объяснять, как важно жить в мире со всеми народами, знать и уважать их культуру, обычаи и традиции.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Наша армия. </w:t>
            </w:r>
            <w:r w:rsidRPr="004D0691">
              <w:rPr>
                <w:sz w:val="24"/>
                <w:szCs w:val="24"/>
              </w:rPr>
              <w:t xml:space="preserve">Воспитывать уважение к </w:t>
            </w:r>
            <w:r w:rsidRPr="004D0691">
              <w:rPr>
                <w:sz w:val="24"/>
                <w:szCs w:val="24"/>
              </w:rPr>
              <w:lastRenderedPageBreak/>
              <w:t>защитникам отечества, к памяти павших бойцов: возлагать цветы к обелискам, памятникам.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Труд взрослых. </w:t>
            </w:r>
            <w:r w:rsidRPr="004D0691">
              <w:rPr>
                <w:sz w:val="24"/>
                <w:szCs w:val="24"/>
              </w:rPr>
              <w:t>Формировать интерес к людям новых профессий: менеджер, рекламный агент, фермер, художник-дизайнер и т.д., интерес к творчеству взрослого, результатам его труда, а также представления о собственных возможностях (он, ребенок, тоже может творить).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Природное окружение. Экологическое воспитание.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Объяснять экологические зависимости, осознание которых способствует развитию современного экологического мышления. Воспитывать гуманное отношение ко всему живому, чувство милосердия; учить правильному поведению в природной среде, закладывать основы экологической культуры личности. 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  <w:sz w:val="24"/>
          <w:szCs w:val="24"/>
          <w:u w:val="single"/>
        </w:rPr>
      </w:pPr>
    </w:p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4"/>
          <w:szCs w:val="24"/>
        </w:rPr>
        <w:br w:type="page"/>
      </w:r>
      <w:r w:rsidRPr="004D0691">
        <w:rPr>
          <w:b/>
          <w:sz w:val="28"/>
          <w:szCs w:val="28"/>
        </w:rPr>
        <w:lastRenderedPageBreak/>
        <w:t>Развитие коммуникативных навыков в социально-личностном направлении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685"/>
        <w:gridCol w:w="4330"/>
      </w:tblGrid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330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Поощрять попытки детей пожалеть сверстника, обнять его, помочь. Создавать игровые ситуации, способствующие формированию доброты, внимательного, заботливого отношения к окружающим. Приучать детей общаться спокойно, без крика. Формировать у них доброжелательное отношение друг к другу, умение делиться с товарищем, опыт правильной оценки хороших и плохих поступков. Приучать к вежливости: здороваться, прощаться, благодарить за помощь. Учить жить дружно, вместе пользоваться игрушками, книгами помогать друг другу.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Постепенно формировать образ «Я». Помогать детям осознавать себя.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-Д/и «Матрёшкино новоселье»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-«Покажем Мишке уголок природы»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-«День рождения Алёнушки»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-«Кукла Таня простудилась»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-«Кукла заболела»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-«Кукла Таня собирается в гости»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-Наши хорошие поступки»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-«Клоун Тяп-Ляп»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-Этюд «Делай, как я»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Продолжать работу по формированию доброжелательных взаимоотношений между детьми; образа «Я». Учить коллективным играм, правилам добрых взаимоотношений.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Напоминать детям о необходимости здороваться, прощаться, называть работников дошкольного учреждения по И.О., не вмешиваться в разговор взрослых, вежливо выражать свою просьбу, благодарить за оказанную услугу.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«Кукольный детский сад»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«Новоселье кукол»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-Игры – упражнения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«Как бы ты поступил?»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«За что бы я похвалил себя сегодня?»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«Пожалуйста»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«Как Буратино стал вежливым»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-Этюды «Солнышко», «Небо»,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«Цветы и травка», «Птицы»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-Д/и «Хорошо – плохо»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-«Не забывай о друге»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-«Поищем и найдем волшебные слова»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-«День рождения Карлсона»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-«Как и во что играть с друзьями»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-«Вежливые прятки»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-Игры – упражнения «Помоги другу», «Готовимся встретить гостей», «Наши игрушки собираются на праздник»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«Мы разные»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-Игровое упражнение «Дружба начинается с улыбки»</w:t>
            </w:r>
          </w:p>
        </w:tc>
        <w:tc>
          <w:tcPr>
            <w:tcW w:w="3685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Воспитывать дружеские взаимоотношения между детьми, привычку сообща играть, трудиться, заниматься, стремление радовать старших хорошими поступками. Воспитывать умение самостоятельно находить общие интересные занятия.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уважительное отношение к окружающим.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мальчиков внимательное отношение к девочкам: учить подавать им стул, в нужный момент оказывать помощь, не стесняться приглашать девочек на танец и т.д.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девочек скромность, учить проявлять заботу об окружающих, с благодарностью относиться к помощи и знакам внимания со стороны мальчиков.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Формировать умение оценивать свои поступки и поступки других людей. Развивать стремление детей выражать свое отношение </w:t>
            </w:r>
            <w:r w:rsidRPr="004D0691">
              <w:rPr>
                <w:sz w:val="24"/>
                <w:szCs w:val="24"/>
              </w:rPr>
              <w:lastRenderedPageBreak/>
              <w:t>к окружающему, самостоятельно находить для этого различные речевые средства.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-Игры-упражнения: «Как поступить?», «Заболел друг», «Мы хотим знать друг о друге больше» (с исп. детского микрофона)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«Никогда не унывай»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-«Найдем волшебные слова»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-«Друга ищи, а найдешь – береги»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-«Я иду в гости»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 Кто твой друг»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«Путешествие по маршруту добрых чувств»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«Закончи предложение»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Этюд «Два друга»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«Умей извиняться»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-«День рождение Незнайки»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«Как поднять настроение другу»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«Мы друзья – товарищи»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«Готовимся встретить друга после болезни»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«Определи настроение с помощью моделей»</w:t>
            </w:r>
          </w:p>
        </w:tc>
        <w:tc>
          <w:tcPr>
            <w:tcW w:w="4330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делом; формировать умение договариваться, помогать друг другу, стремление радовать старших хорошими поступками.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воспитывать уважение к окружающим людям. Объяснять детям, что не следует вмешиваться в разговор взрослых; учить слушать собеседника и без надобности не перебивать его. Продолжать воспитывать заботливое отношение к малышам, пожилым людям, учить помогать им.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такие качества, как сочувствие, отзывчивость, справедливость, скромность, коллективизм.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волевые качества: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поведения,в своих поступках следовать положительному примеру. Продолжать обогащать словарь формулами словесной вежливости.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Продолжать развивать в мальчиках и девочках качества, свойственные их полу.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Формировать самооценку своих поступков, учить доброжелательно оценивать поступки других людей.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умение спокойно отстаивать своё мнение.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-«Кукольные разговоры»(с исп. кукол и игрушек – би-ба-бо):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-Встреча кукол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-Разговор о здоровье друг друга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-К кукле приходят гости и дарят подарки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-Гости из другой страны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-Прощание кукол и т.д.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-Тренинг эмоций «Физическая и эмоциональная боль»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«Найди хорошие слова для (…)»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-«Научим своих товарищей тому, что умеем сами»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-Игровые упр. «Если ты толкнул товарища (обидел…)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«Если ты мальчик (девочка),то …»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«Отчего зависит настроение друга»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«Защитники девочек»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-«Мальчик и девочка»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-«Кто что носит»</w:t>
            </w:r>
            <w:r w:rsidRPr="004D0691">
              <w:rPr>
                <w:sz w:val="24"/>
                <w:szCs w:val="24"/>
              </w:rPr>
              <w:br/>
              <w:t>-«Наши прически»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«Поздравим наших мальчиков (девочек)»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«Что нельзя допускать в общении с ребятами»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«Дети разных народов»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(белая, черная, желтая расы)</w:t>
            </w:r>
          </w:p>
        </w:tc>
      </w:tr>
    </w:tbl>
    <w:p w:rsidR="00B3290E" w:rsidRPr="004D0691" w:rsidRDefault="00B3290E" w:rsidP="00B3290E">
      <w:pPr>
        <w:rPr>
          <w:b/>
        </w:rPr>
      </w:pPr>
    </w:p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br w:type="page"/>
      </w:r>
      <w:r w:rsidRPr="004D0691">
        <w:rPr>
          <w:b/>
          <w:sz w:val="28"/>
          <w:szCs w:val="28"/>
        </w:rPr>
        <w:lastRenderedPageBreak/>
        <w:t>Развитие коммуникативных навыков в труде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543"/>
        <w:gridCol w:w="4472"/>
      </w:tblGrid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43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472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воспитывать уважение к людям знакомых профессий.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желание участвовать в уходе за растениями и животными в уголке природы и на участке.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детей положительное отношение к труду, желание трудиться. Формировать умение договариваться с помощью воспитателя о распределении коллективной работы. Поощрять инициативу в оказании помощи товарищам, взрослым.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детей стремление быть всегда аккуратным и опрятным.</w:t>
            </w:r>
          </w:p>
        </w:tc>
        <w:tc>
          <w:tcPr>
            <w:tcW w:w="3543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бережно относиться к тому, что сделано руками человека. Развивать желание вместе со взрослыми и с их помощью выполнять посильные трудовые поручения. Развивать творчество и инициативу при выполнении различных видов труда. Формировать ответственность за выполнение трудовых поручений.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у детей желание помогать друг другу.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учить детей помогать взрослым   поддерживать порядок в группе.</w:t>
            </w:r>
          </w:p>
        </w:tc>
        <w:tc>
          <w:tcPr>
            <w:tcW w:w="447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потребность трудиться, желание участвовать в совместной трудовой деятельности наравне со всеми, стремление быть полезным окружающим, радоваться результатам коллективного труда.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замечать и самостоятельно устранять непорядок в своем внешнем виде, тактично сообщать товарищу о необходимости что-то поправить в костюме, прическе. Формировать такие качества, как отзывчивость, взаимопомощь, скромность, доброта.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трудолюбие, бережное отношение к окружающей природы.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Приучать детей делиться своими впечатлениями, оценивать результаты своего труда.</w:t>
            </w:r>
          </w:p>
        </w:tc>
      </w:tr>
    </w:tbl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Развитие коммуникативных навыков в сюжетно – ролевых играх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4318"/>
        <w:gridCol w:w="3697"/>
      </w:tblGrid>
      <w:tr w:rsidR="00B3290E" w:rsidRPr="004D0691" w:rsidTr="00FA367D">
        <w:tc>
          <w:tcPr>
            <w:tcW w:w="3369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402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318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697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369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1.Учить взаимодействиям в сюжетах с двумя действующими лицами.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 Развивать умение взаимодействовать и ладить друг с другом в непродолжительной совместной игре.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3.Содействовать развертыванию детьми ролевого диалога в играх.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4.Развивать умение соотносить свои интересы и </w:t>
            </w:r>
            <w:r w:rsidRPr="004D0691">
              <w:rPr>
                <w:sz w:val="24"/>
                <w:szCs w:val="24"/>
              </w:rPr>
              <w:lastRenderedPageBreak/>
              <w:t>желания с интересами другого, делиться игрушками и предметами.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«Семья», «В гостях у матрешки», «Детский сад», «Магазин игрушек», «Магазин».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1.Учить способам ролевого поведения в игре, умению исполнять в одной и той же игре разные роли в соответствии со смыслом разворачивающегося сюжетом.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2.Включать детей в совместную игровую деятельность по придумыванию новых сюжетов, комбинируя различные события </w:t>
            </w:r>
            <w:r w:rsidRPr="004D0691">
              <w:rPr>
                <w:sz w:val="24"/>
                <w:szCs w:val="24"/>
              </w:rPr>
              <w:lastRenderedPageBreak/>
              <w:t>реалистического, сказочного и фантастического характера.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3.Поощрять самостоятельность и инициативу в выборе игр, побуждать детей к изменению первоначально выбранной роли в процессе развертывания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«Праздник именинников», «Детский сад», «День рождения Карлсона», «Салон красоты», «Кукольный театр».</w:t>
            </w:r>
          </w:p>
        </w:tc>
        <w:tc>
          <w:tcPr>
            <w:tcW w:w="4318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1.Учить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 Учить детей самостоятельно разрешать конфликты, возникающие в ходе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3.Способствовать укреплению устойчивых детских игровых </w:t>
            </w:r>
            <w:r w:rsidRPr="004D0691">
              <w:rPr>
                <w:sz w:val="24"/>
                <w:szCs w:val="24"/>
              </w:rPr>
              <w:lastRenderedPageBreak/>
              <w:t>объединений.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4.Продолжать формировать умение согласовывать свои действия с действиями партнеров, соблюдать в игре ролевые взаимодействия и взаимоотношения.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5.Формировать умение строить новые разнообразные сюжеты, согласовывать индивидуальные творческие замыслы с партнерами – сверстниками.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6.Использовать в игре ситуации на моральные темы, придуманные воспитателем или взятые из жизни детей группы.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7.Развивать эмоции, возникающие в ходе ролевых и сюжетных игровых действий.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8.Учить детей коллективно возводить постройки, необходимые для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«Семья», «Детский сад», «Открываем новый детский сад», «Путешествие в дальние страны», «Мы – артисты», «Мы – художники», «Праздник 8 марта дома (в группе)», «Космическое путешествие», «Дискотека», «Мы – цирковые артисты», «Мы строим Санкт – Петербург», «Весенний бал».  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1.Развивать способность совместно развертывать игру, согласовывая собственный игровой замысел с замыслами сверстников.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2.Продолжать формировать умение договариваться, планировать и обсуждать действия всех играющих.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3.Формировать отношения, основанные на сотрудничестве и взаимопомощи.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4.Воспитывать </w:t>
            </w:r>
            <w:r w:rsidRPr="004D0691">
              <w:rPr>
                <w:sz w:val="24"/>
                <w:szCs w:val="24"/>
              </w:rPr>
              <w:lastRenderedPageBreak/>
              <w:t>доброжелательность, готовность выручить товарища; умение считаться с интересами и мнением товарищей по игре, справедливо решать споры.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5.Формировать полоролевые представления девочек и мальчиков старшего дошкольного возраста, закреплять правила поведения со сверстниками: отношение к девочке – сверстнице, мальчику – защитнику Отечества.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6.Дать представление о способах проявления заботы, любви и уважения друг к другу.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7.Расширять представление о жизни    детей в других странах.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«Школа», «Путешествие в другую страну», «Мы едем в Белоруссию (Украину)», «Библиотека», «Дикторы телевидения (в мире детей)», «Стадион», «КВН», «Кинотеатр», 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«Я беру интервью», «Дискотека», «Карнавал в Африке», «Фабрика звезд». </w:t>
            </w:r>
          </w:p>
        </w:tc>
      </w:tr>
    </w:tbl>
    <w:p w:rsidR="00B3290E" w:rsidRPr="004D0691" w:rsidRDefault="00B3290E" w:rsidP="00B3290E">
      <w:pPr>
        <w:jc w:val="center"/>
        <w:rPr>
          <w:b/>
          <w:sz w:val="28"/>
          <w:szCs w:val="28"/>
        </w:rPr>
      </w:pPr>
    </w:p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br w:type="page"/>
      </w:r>
      <w:r w:rsidRPr="004D0691">
        <w:rPr>
          <w:b/>
          <w:sz w:val="28"/>
          <w:szCs w:val="28"/>
        </w:rPr>
        <w:lastRenderedPageBreak/>
        <w:t>Развитие коммуникативных навыков в дидактических играх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02"/>
        <w:gridCol w:w="905"/>
        <w:gridCol w:w="3489"/>
        <w:gridCol w:w="3905"/>
      </w:tblGrid>
      <w:tr w:rsidR="00B3290E" w:rsidRPr="004D0691" w:rsidTr="00FA367D">
        <w:tc>
          <w:tcPr>
            <w:tcW w:w="3085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307" w:type="dxa"/>
            <w:gridSpan w:val="2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89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905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085" w:type="dxa"/>
          </w:tcPr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1.В совместных дидактических играх учить детей выполнять постепенно усложняющиеся правила, подчиняться им, приходить на помощь своим товарищам.</w:t>
            </w:r>
          </w:p>
        </w:tc>
        <w:tc>
          <w:tcPr>
            <w:tcW w:w="340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1.Проявлять стремление выступать  в роли ведущего, объяснять сверстникам правила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2.Привлекать детей к объяснению сверстникам правил игры. </w:t>
            </w:r>
          </w:p>
        </w:tc>
        <w:tc>
          <w:tcPr>
            <w:tcW w:w="4394" w:type="dxa"/>
            <w:gridSpan w:val="2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1.Побуждать детей к самостоятельности в игре, вызывая у них эмоционально – положительный отклик на игровое действие и материал.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подчиняться правилам в групповых играх.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3.Формировать дружелюбие, дисциплинированность.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4.Воспитывать культуру честного соперничества в играх – соревнованиях.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5.Формировать умение оценивать свои возможности и без раздражении воспринимать проигрыш.   </w:t>
            </w:r>
          </w:p>
        </w:tc>
        <w:tc>
          <w:tcPr>
            <w:tcW w:w="3905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1.Формировать умение организовывать игры, исполнять роль ведущего.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согласовывать свои действия с действиями ведущего и другими участниками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3.Развивать в игре сообразительность, умение самостоятельно решать поставленную задачу.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4.Воспитывать терпимость и доброжелательность в игре с партнерами.</w:t>
            </w:r>
          </w:p>
        </w:tc>
      </w:tr>
    </w:tbl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Развитие коммуникативных навыков в театрализованных играх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82"/>
        <w:gridCol w:w="3631"/>
        <w:gridCol w:w="3763"/>
      </w:tblGrid>
      <w:tr w:rsidR="00B3290E" w:rsidRPr="004D0691" w:rsidTr="00FA367D">
        <w:tc>
          <w:tcPr>
            <w:tcW w:w="3510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882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31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763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510" w:type="dxa"/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1.Вовлекать детей в процесс драматизации при помощи различных форм обыгрывания (обыгрывания в лицах – по ходу рассказывания воспитателем сказки; фрагментарного обыгрывания после знакомства со всем произведением целиком и др.)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детей имитировать характерные действия персонажей, передавать эмоциональное состояние человека.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3.Вызывать желание выступать перед куклами и своими сверстниками, обустраивая место для выступления.</w:t>
            </w:r>
          </w:p>
        </w:tc>
        <w:tc>
          <w:tcPr>
            <w:tcW w:w="388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1.Побуждать детей к инициативе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чувствовать и понимать эмоциональное состояние героя, вступать в ролевое взаимодействие с другими персонажами.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3.Способствовать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      </w:r>
          </w:p>
        </w:tc>
        <w:tc>
          <w:tcPr>
            <w:tcW w:w="3631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1.Создавать атмосферу творчества и доверия, давая каждому ребенку возможность высказаться по поводу подготовки к выступлению, процесса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создавать творческие группы для подготовки и проведения спектаклей, концертов, используя все имеющиеся возможности.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3.Поощрять импровизацию, умение свободно чувствовать себя в роли.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4.Предоставлять детям возможность выступать перед сверстниками, родителями и другими гостями.</w:t>
            </w:r>
          </w:p>
        </w:tc>
        <w:tc>
          <w:tcPr>
            <w:tcW w:w="3763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1.Развивать самостоятельность детей в организации театрализованных игр: умение самостоятельно выбирать сказку, стихотворение, песню для постановки; готовить необходимые атрибуты и декорации к будущему спектаклю; распределять между собой обязанности и роли.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2.Использовать разные формы взаимодействия детей и взрослых в театрализованной игре.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3.Способствовать формированию оценочных суждений в процессе анализа сыгранных ролей, просмотренных спектаклей.</w:t>
            </w:r>
          </w:p>
        </w:tc>
      </w:tr>
    </w:tbl>
    <w:p w:rsidR="00B3290E" w:rsidRPr="004D0691" w:rsidRDefault="00B3290E" w:rsidP="00B3290E">
      <w:pPr>
        <w:jc w:val="center"/>
        <w:rPr>
          <w:b/>
          <w:u w:val="single"/>
        </w:rPr>
        <w:sectPr w:rsidR="00B3290E" w:rsidRPr="004D0691" w:rsidSect="00BA7B9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F09C8" w:rsidRDefault="00FF09C8"/>
    <w:sectPr w:rsidR="00FF09C8" w:rsidSect="00B32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9B"/>
    <w:rsid w:val="003F3B9B"/>
    <w:rsid w:val="007015DC"/>
    <w:rsid w:val="008922A3"/>
    <w:rsid w:val="00B3290E"/>
    <w:rsid w:val="00C40D2B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ind w:firstLine="72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ind w:firstLine="72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РОМАШКА</dc:creator>
  <cp:lastModifiedBy>User</cp:lastModifiedBy>
  <cp:revision>2</cp:revision>
  <dcterms:created xsi:type="dcterms:W3CDTF">2020-03-29T08:55:00Z</dcterms:created>
  <dcterms:modified xsi:type="dcterms:W3CDTF">2020-03-29T08:55:00Z</dcterms:modified>
</cp:coreProperties>
</file>